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4F4F4"/>
        <w:spacing w:beforeAutospacing="0" w:before="0" w:afterAutospacing="0" w:after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>
        <w:rPr>
          <w:rStyle w:val="Strong"/>
          <w:rFonts w:ascii="Georgia" w:hAnsi="Georgia"/>
          <w:color w:val="0000CD"/>
        </w:rPr>
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 </w:t>
      </w:r>
      <w:r>
        <w:rPr>
          <w:rFonts w:ascii="Georgia" w:hAnsi="Georgia"/>
          <w:color w:val="000000"/>
          <w:sz w:val="20"/>
          <w:szCs w:val="20"/>
        </w:rPr>
        <w:t>1.  Содержанию и уборке территорий в зимний, летний период.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2. Содержанию и уборке территорий, прилегающих к зданиям, строениям, сооружениям.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3.  Содержанию и уборке придомовых территорий.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4.  Содержанию элементов благоустройства.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5.  Содержанию детских и спортивных площадок.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6.  Содержанию фасадов зданий и сооружений.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7.  Содержанию строительных площадок и производственных территорий.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8. Содержанию домовладений, в том числе используемых для временного проживания.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  </w:t>
      </w:r>
      <w:r>
        <w:rPr>
          <w:rFonts w:ascii="Georgia" w:hAnsi="Georgia"/>
          <w:color w:val="000000"/>
          <w:sz w:val="20"/>
          <w:szCs w:val="20"/>
        </w:rPr>
        <w:t>9. Содержанию элементов озеленения.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10. Содержанию и выгулу домашних животных.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11. Сносу (пересадке) зеленых насаждений при производстве работ.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12. Размещению рекламно – информационных материалов.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13. Установке ограждений, не препятствующих свободному доступу маломобильных групп населения к объектам социального значения.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14.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15. Размещению твердых коммунальных отходов.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</w:t>
      </w:r>
      <w:r>
        <w:rPr>
          <w:rFonts w:ascii="Georgia" w:hAnsi="Georgia"/>
          <w:color w:val="000000"/>
          <w:sz w:val="20"/>
          <w:szCs w:val="20"/>
        </w:rPr>
        <w:t>16. Содержанию и уборке площадок для накопления твердых коммунальных отходов.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  </w:t>
      </w:r>
      <w:r>
        <w:rPr>
          <w:rFonts w:ascii="Georgia" w:hAnsi="Georgia"/>
          <w:color w:val="000000"/>
          <w:sz w:val="20"/>
          <w:szCs w:val="20"/>
        </w:rPr>
        <w:t>17. Организации сбора и вывоза бытовых и промышленных отходов.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</w:t>
      </w:r>
      <w:r>
        <w:rPr>
          <w:rFonts w:ascii="Georgia" w:hAnsi="Georgia"/>
          <w:color w:val="000000"/>
          <w:sz w:val="20"/>
          <w:szCs w:val="20"/>
        </w:rPr>
        <w:t>18. Размещению нестационарных торговых объектов.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19. Производству земляных работ.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20. Соблюдению запрета на сжигание мусора, производственных отходов и др., в том числе на внутренних территориях предприятий.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</w:t>
      </w:r>
      <w:r>
        <w:rPr>
          <w:rFonts w:ascii="Georgia" w:hAnsi="Georgia"/>
          <w:color w:val="000000"/>
          <w:sz w:val="20"/>
          <w:szCs w:val="20"/>
        </w:rPr>
        <w:t>21. Соблюдению запрета на сброс бытовых сточных вод в водоотводящие канавы, кюветы, на рельеф, в водоприемные колодцы ливневой канализации.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  </w:t>
      </w:r>
      <w:r>
        <w:rPr>
          <w:rFonts w:ascii="Georgia" w:hAnsi="Georgia"/>
          <w:color w:val="000000"/>
          <w:sz w:val="20"/>
          <w:szCs w:val="20"/>
        </w:rPr>
        <w:t>22. Соблюдению запрета на размещение на придомовых территориях многоквартирных домов объектов, не предназначенных для обслуживания, эксплуатации и благоустройства данного дома.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  </w:t>
      </w:r>
      <w:r>
        <w:rPr>
          <w:rFonts w:ascii="Georgia" w:hAnsi="Georgia"/>
          <w:color w:val="000000"/>
          <w:sz w:val="20"/>
          <w:szCs w:val="20"/>
        </w:rPr>
        <w:t>23. Соблюдению запрета на размещение транспортных средств (кроме спецтехники) на территориях занятых зелеными насаждениями.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  </w:t>
      </w:r>
      <w:r>
        <w:rPr>
          <w:rFonts w:ascii="Georgia" w:hAnsi="Georgia"/>
          <w:color w:val="000000"/>
          <w:sz w:val="20"/>
          <w:szCs w:val="20"/>
        </w:rPr>
        <w:t>24. Соблюдению запрета на размещение неисправных,  разукомплектованных и (или)   брошенных транспортных средств на территориях общего пользования.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  </w:t>
      </w:r>
      <w:r>
        <w:rPr>
          <w:rFonts w:ascii="Georgia" w:hAnsi="Georgia"/>
          <w:color w:val="000000"/>
          <w:sz w:val="20"/>
          <w:szCs w:val="20"/>
        </w:rPr>
        <w:t>25. Соблюдению запрета на самовольное подключение к сетям и коммуникациям.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 </w:t>
      </w:r>
      <w:r>
        <w:rPr>
          <w:rFonts w:ascii="Georgia" w:hAnsi="Georgia"/>
          <w:color w:val="000000"/>
          <w:sz w:val="20"/>
          <w:szCs w:val="20"/>
        </w:rPr>
        <w:t>26. Соблюдению запрета на размещение, хранения материалов (в том числе строительных), сырья, продукции, товаров, тары, механизмов, оборудования вне специально отведенных мест.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  </w:t>
      </w:r>
      <w:r>
        <w:rPr>
          <w:rFonts w:ascii="Georgia" w:hAnsi="Georgia"/>
          <w:color w:val="000000"/>
          <w:sz w:val="20"/>
          <w:szCs w:val="20"/>
        </w:rPr>
        <w:t>27. Соблюдения запрета на организацию уличной торговли в местах, не отведенных для этих целей.         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sz w:val="40"/>
          <w:szCs w:val="4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 </w:t>
      </w:r>
      <w:r>
        <w:rPr>
          <w:rFonts w:ascii="Georgia" w:hAnsi="Georgia"/>
          <w:color w:val="000000"/>
          <w:sz w:val="20"/>
          <w:szCs w:val="20"/>
        </w:rPr>
        <w:t>Наличие данных индикаторов, свидетельствующих о непосредственной угрозе причинения вреда (ущерба) охраняемым законом ценностям  является основанием для проведения внепланового контрольного (надзорного) мероприятия.</w:t>
      </w:r>
      <w:r>
        <w:rPr>
          <w:b/>
          <w:sz w:val="28"/>
          <w:szCs w:val="28"/>
        </w:rPr>
        <w:t xml:space="preserve">               </w:t>
      </w:r>
    </w:p>
    <w:sectPr>
      <w:headerReference w:type="default" r:id="rId2"/>
      <w:type w:val="nextPage"/>
      <w:pgSz w:w="11906" w:h="16838"/>
      <w:pgMar w:left="849" w:right="566" w:gutter="0" w:header="708" w:top="765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  <w:t xml:space="preserve">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8c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0d1e1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0c389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943c21"/>
    <w:rPr>
      <w:color w:val="0069A6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1b342a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33cd9"/>
    <w:rPr/>
  </w:style>
  <w:style w:type="character" w:styleId="Style14" w:customStyle="1">
    <w:name w:val="Абзац списка Знак"/>
    <w:link w:val="ListParagraph"/>
    <w:uiPriority w:val="34"/>
    <w:qFormat/>
    <w:locked/>
    <w:rsid w:val="00a33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0d1e1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Obj-address" w:customStyle="1">
    <w:name w:val="obj-address"/>
    <w:basedOn w:val="DefaultParagraphFont"/>
    <w:qFormat/>
    <w:rsid w:val="000d1e17"/>
    <w:rPr/>
  </w:style>
  <w:style w:type="character" w:styleId="21" w:customStyle="1">
    <w:name w:val="Заголовок 2 Знак"/>
    <w:basedOn w:val="DefaultParagraphFont"/>
    <w:uiPriority w:val="9"/>
    <w:semiHidden/>
    <w:qFormat/>
    <w:rsid w:val="000c389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rsid w:val="007d0350"/>
    <w:rPr/>
  </w:style>
  <w:style w:type="character" w:styleId="ConsPlusNonformat" w:customStyle="1">
    <w:name w:val="ConsPlusNonformat Знак"/>
    <w:link w:val="ConsPlusNonformat1"/>
    <w:qFormat/>
    <w:locked/>
    <w:rsid w:val="007d035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Название Знак"/>
    <w:basedOn w:val="DefaultParagraphFont"/>
    <w:qFormat/>
    <w:rsid w:val="00272969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Style16">
    <w:name w:val="Emphasis"/>
    <w:basedOn w:val="DefaultParagraphFont"/>
    <w:qFormat/>
    <w:rsid w:val="00272969"/>
    <w:rPr>
      <w:i/>
      <w:iCs/>
    </w:rPr>
  </w:style>
  <w:style w:type="character" w:styleId="Style17" w:customStyle="1">
    <w:name w:val="Основной текст_"/>
    <w:link w:val="42"/>
    <w:qFormat/>
    <w:locked/>
    <w:rsid w:val="00741e14"/>
    <w:rPr>
      <w:sz w:val="26"/>
      <w:szCs w:val="26"/>
      <w:shd w:fill="FFFFFF" w:val="clear"/>
    </w:rPr>
  </w:style>
  <w:style w:type="character" w:styleId="Style18" w:customStyle="1">
    <w:name w:val="Основной текст + Курсив"/>
    <w:qFormat/>
    <w:rsid w:val="00741e14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color w:val="000000"/>
      <w:spacing w:val="1"/>
      <w:w w:val="100"/>
      <w:sz w:val="26"/>
      <w:szCs w:val="26"/>
      <w:u w:val="single"/>
      <w:lang w:val="ru-RU" w:eastAsia="ru-RU" w:bidi="ru-RU"/>
    </w:rPr>
  </w:style>
  <w:style w:type="character" w:styleId="Style19" w:customStyle="1">
    <w:name w:val="Нижний колонтитул Знак"/>
    <w:basedOn w:val="DefaultParagraphFont"/>
    <w:uiPriority w:val="99"/>
    <w:semiHidden/>
    <w:qFormat/>
    <w:rsid w:val="00fb6a7c"/>
    <w:rPr/>
  </w:style>
  <w:style w:type="character" w:styleId="Js-phone-number" w:customStyle="1">
    <w:name w:val="js-phone-number"/>
    <w:basedOn w:val="DefaultParagraphFont"/>
    <w:qFormat/>
    <w:rsid w:val="005c3778"/>
    <w:rPr/>
  </w:style>
  <w:style w:type="character" w:styleId="Strong">
    <w:name w:val="Strong"/>
    <w:basedOn w:val="DefaultParagraphFont"/>
    <w:uiPriority w:val="22"/>
    <w:qFormat/>
    <w:rsid w:val="00b8470d"/>
    <w:rPr>
      <w:b/>
      <w:bCs/>
    </w:rPr>
  </w:style>
  <w:style w:type="character" w:styleId="23" w:customStyle="1">
    <w:name w:val="Основной текст (2)_"/>
    <w:basedOn w:val="DefaultParagraphFont"/>
    <w:link w:val="211"/>
    <w:qFormat/>
    <w:locked/>
    <w:rsid w:val="002a7be3"/>
    <w:rPr>
      <w:shd w:fill="FFFFFF" w:val="clear"/>
    </w:rPr>
  </w:style>
  <w:style w:type="character" w:styleId="24" w:customStyle="1">
    <w:name w:val="Основной текст (2)"/>
    <w:basedOn w:val="23"/>
    <w:qFormat/>
    <w:rsid w:val="002a7be3"/>
    <w:rPr>
      <w:color w:val="000000"/>
      <w:spacing w:val="0"/>
      <w:w w:val="100"/>
      <w:u w:val="single"/>
      <w:lang w:val="ru-RU" w:eastAsia="ru-RU"/>
    </w:rPr>
  </w:style>
  <w:style w:type="character" w:styleId="Style20" w:customStyle="1">
    <w:name w:val="Без интервала Знак"/>
    <w:link w:val="NoSpacing"/>
    <w:uiPriority w:val="99"/>
    <w:qFormat/>
    <w:locked/>
    <w:rsid w:val="00cc03ee"/>
    <w:rPr/>
  </w:style>
  <w:style w:type="character" w:styleId="Apple-converted-space" w:customStyle="1">
    <w:name w:val="apple-converted-space"/>
    <w:basedOn w:val="DefaultParagraphFont"/>
    <w:qFormat/>
    <w:rsid w:val="008a3437"/>
    <w:rPr/>
  </w:style>
  <w:style w:type="character" w:styleId="Markedcontent" w:customStyle="1">
    <w:name w:val="markedcontent"/>
    <w:basedOn w:val="DefaultParagraphFont"/>
    <w:qFormat/>
    <w:rsid w:val="001138d9"/>
    <w:rPr/>
  </w:style>
  <w:style w:type="character" w:styleId="Doc-rollbutton-text" w:customStyle="1">
    <w:name w:val="doc-roll__button-text"/>
    <w:basedOn w:val="DefaultParagraphFont"/>
    <w:qFormat/>
    <w:rsid w:val="00053fb5"/>
    <w:rPr/>
  </w:style>
  <w:style w:type="character" w:styleId="3" w:customStyle="1">
    <w:name w:val="Основной текст (3)_"/>
    <w:basedOn w:val="DefaultParagraphFont"/>
    <w:link w:val="31"/>
    <w:qFormat/>
    <w:rsid w:val="009c3525"/>
    <w:rPr>
      <w:rFonts w:ascii="Times New Roman" w:hAnsi="Times New Roman" w:eastAsia="Times New Roman" w:cs="Times New Roman"/>
      <w:shd w:fill="FFFFFF" w:val="clear"/>
    </w:rPr>
  </w:style>
  <w:style w:type="character" w:styleId="25" w:customStyle="1">
    <w:name w:val="Основной текст (2) + Полужирный"/>
    <w:basedOn w:val="23"/>
    <w:qFormat/>
    <w:rsid w:val="009c352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6" w:customStyle="1">
    <w:name w:val="Заголовок №2_"/>
    <w:basedOn w:val="DefaultParagraphFont"/>
    <w:link w:val="27"/>
    <w:qFormat/>
    <w:rsid w:val="009c3525"/>
    <w:rPr>
      <w:rFonts w:ascii="Times New Roman" w:hAnsi="Times New Roman" w:eastAsia="Times New Roman" w:cs="Times New Roman"/>
      <w:b/>
      <w:bCs/>
      <w:shd w:fill="FFFFFF" w:val="clear"/>
    </w:rPr>
  </w:style>
  <w:style w:type="character" w:styleId="210pt" w:customStyle="1">
    <w:name w:val="Основной текст (2) + 10 pt"/>
    <w:basedOn w:val="23"/>
    <w:qFormat/>
    <w:rsid w:val="009c3525"/>
    <w:rPr>
      <w:rFonts w:ascii="Times New Roman" w:hAnsi="Times New Roman" w:eastAsia="Times New Roman" w:cs="Times New Roman"/>
      <w:color w:val="000000"/>
      <w:spacing w:val="0"/>
      <w:w w:val="100"/>
      <w:sz w:val="20"/>
      <w:szCs w:val="20"/>
      <w:lang w:val="ru-RU" w:eastAsia="ru-RU" w:bidi="ru-RU"/>
    </w:rPr>
  </w:style>
  <w:style w:type="character" w:styleId="210pt1" w:customStyle="1">
    <w:name w:val="Основной текст (2) + 10 pt;Малые прописные"/>
    <w:basedOn w:val="23"/>
    <w:qFormat/>
    <w:rsid w:val="009c3525"/>
    <w:rPr>
      <w:rFonts w:ascii="Times New Roman" w:hAnsi="Times New Roman" w:eastAsia="Times New Roman" w:cs="Times New Roman"/>
      <w:smallCaps/>
      <w:color w:val="000000"/>
      <w:spacing w:val="0"/>
      <w:w w:val="100"/>
      <w:sz w:val="20"/>
      <w:szCs w:val="20"/>
      <w:lang w:val="ru-RU" w:eastAsia="ru-RU" w:bidi="ru-RU"/>
    </w:rPr>
  </w:style>
  <w:style w:type="character" w:styleId="4" w:customStyle="1">
    <w:name w:val="Основной текст (4)_"/>
    <w:basedOn w:val="DefaultParagraphFont"/>
    <w:link w:val="43"/>
    <w:qFormat/>
    <w:rsid w:val="009c3525"/>
    <w:rPr>
      <w:rFonts w:ascii="Times New Roman" w:hAnsi="Times New Roman" w:eastAsia="Times New Roman" w:cs="Times New Roman"/>
      <w:b/>
      <w:bCs/>
      <w:shd w:fill="FFFFFF" w:val="clear"/>
    </w:rPr>
  </w:style>
  <w:style w:type="character" w:styleId="41" w:customStyle="1">
    <w:name w:val="Основной текст (4) + Не полужирный"/>
    <w:basedOn w:val="4"/>
    <w:qFormat/>
    <w:rsid w:val="009c3525"/>
    <w:rPr>
      <w:color w:val="000000"/>
      <w:spacing w:val="0"/>
      <w:w w:val="100"/>
      <w:sz w:val="24"/>
      <w:szCs w:val="24"/>
      <w:lang w:val="ru-RU" w:eastAsia="ru-RU" w:bidi="ru-RU"/>
    </w:rPr>
  </w:style>
  <w:style w:type="character" w:styleId="12" w:customStyle="1">
    <w:name w:val="Заголовок №1_"/>
    <w:basedOn w:val="DefaultParagraphFont"/>
    <w:link w:val="14"/>
    <w:qFormat/>
    <w:rsid w:val="000d75df"/>
    <w:rPr>
      <w:rFonts w:ascii="Times New Roman" w:hAnsi="Times New Roman" w:eastAsia="Times New Roman" w:cs="Times New Roman"/>
      <w:sz w:val="28"/>
      <w:szCs w:val="28"/>
      <w:shd w:fill="FFFFFF" w:val="clear"/>
      <w:lang w:val="en-US" w:bidi="en-US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4704c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1" w:customStyle="1">
    <w:name w:val="Основной текст Знак"/>
    <w:basedOn w:val="DefaultParagraphFont"/>
    <w:uiPriority w:val="99"/>
    <w:semiHidden/>
    <w:qFormat/>
    <w:rsid w:val="00006788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Style21"/>
    <w:uiPriority w:val="99"/>
    <w:semiHidden/>
    <w:unhideWhenUsed/>
    <w:rsid w:val="00006788"/>
    <w:pPr>
      <w:spacing w:before="0" w:after="12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1b34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3"/>
    <w:uiPriority w:val="99"/>
    <w:semiHidden/>
    <w:unhideWhenUsed/>
    <w:rsid w:val="00a33cd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Style14"/>
    <w:uiPriority w:val="34"/>
    <w:qFormat/>
    <w:rsid w:val="00a33cd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7d0350"/>
    <w:pPr>
      <w:spacing w:lineRule="auto" w:line="480" w:before="0" w:after="120"/>
    </w:pPr>
    <w:rPr/>
  </w:style>
  <w:style w:type="paragraph" w:styleId="ConsPlusNonformat1" w:customStyle="1">
    <w:name w:val="ConsPlusNonformat"/>
    <w:link w:val="ConsPlusNonformat"/>
    <w:qFormat/>
    <w:rsid w:val="007d035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9" w:customStyle="1">
    <w:name w:val="По ширине"/>
    <w:basedOn w:val="Normal"/>
    <w:qFormat/>
    <w:rsid w:val="007d035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Default" w:customStyle="1">
    <w:name w:val="Default"/>
    <w:qFormat/>
    <w:rsid w:val="00ff2a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ff2aa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0"/>
      <w:lang w:eastAsia="zh-CN" w:val="ru-RU" w:bidi="ar-SA"/>
    </w:rPr>
  </w:style>
  <w:style w:type="paragraph" w:styleId="Style30">
    <w:name w:val="Title"/>
    <w:basedOn w:val="Normal"/>
    <w:next w:val="Normal"/>
    <w:link w:val="Style15"/>
    <w:qFormat/>
    <w:rsid w:val="00272969"/>
    <w:pPr>
      <w:spacing w:lineRule="auto" w:line="240"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42" w:customStyle="1">
    <w:name w:val="Основной текст4"/>
    <w:basedOn w:val="Normal"/>
    <w:link w:val="Style17"/>
    <w:qFormat/>
    <w:rsid w:val="00741e14"/>
    <w:pPr>
      <w:widowControl w:val="false"/>
      <w:shd w:val="clear" w:color="auto" w:fill="FFFFFF"/>
      <w:spacing w:lineRule="exact" w:line="322" w:before="0" w:after="300"/>
      <w:jc w:val="center"/>
    </w:pPr>
    <w:rPr>
      <w:sz w:val="26"/>
      <w:szCs w:val="26"/>
    </w:rPr>
  </w:style>
  <w:style w:type="paragraph" w:styleId="Style31">
    <w:name w:val="Footer"/>
    <w:basedOn w:val="Normal"/>
    <w:link w:val="Style19"/>
    <w:uiPriority w:val="99"/>
    <w:semiHidden/>
    <w:unhideWhenUsed/>
    <w:rsid w:val="00fb6a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Основной текст1"/>
    <w:basedOn w:val="Normal"/>
    <w:qFormat/>
    <w:rsid w:val="00972b0b"/>
    <w:pPr>
      <w:widowControl w:val="false"/>
      <w:shd w:val="clear" w:color="auto" w:fill="FFFFFF"/>
      <w:spacing w:lineRule="auto" w:line="240" w:before="0" w:after="0"/>
      <w:ind w:firstLine="400"/>
    </w:pPr>
    <w:rPr>
      <w:rFonts w:ascii="Times New Roman" w:hAnsi="Times New Roman" w:eastAsia="Times New Roman" w:cs="Times New Roman"/>
      <w:color w:val="000000"/>
      <w:sz w:val="26"/>
      <w:szCs w:val="26"/>
      <w:lang w:eastAsia="ru-RU" w:bidi="ru-RU"/>
    </w:rPr>
  </w:style>
  <w:style w:type="paragraph" w:styleId="NormalWeb">
    <w:name w:val="Normal (Web)"/>
    <w:basedOn w:val="Normal"/>
    <w:uiPriority w:val="99"/>
    <w:unhideWhenUsed/>
    <w:qFormat/>
    <w:rsid w:val="005c37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cc1f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1" w:customStyle="1">
    <w:name w:val="Основной текст (2)1"/>
    <w:basedOn w:val="Normal"/>
    <w:link w:val="23"/>
    <w:qFormat/>
    <w:rsid w:val="002a7be3"/>
    <w:pPr>
      <w:widowControl w:val="false"/>
      <w:shd w:val="clear" w:color="auto" w:fill="FFFFFF"/>
      <w:spacing w:lineRule="exact" w:line="259" w:before="0" w:after="0"/>
      <w:jc w:val="both"/>
    </w:pPr>
    <w:rPr/>
  </w:style>
  <w:style w:type="paragraph" w:styleId="NoSpacing">
    <w:name w:val="No Spacing"/>
    <w:link w:val="Style20"/>
    <w:uiPriority w:val="1"/>
    <w:qFormat/>
    <w:rsid w:val="00cc03e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nt-bold" w:customStyle="1">
    <w:name w:val="font-bold"/>
    <w:basedOn w:val="Normal"/>
    <w:qFormat/>
    <w:rsid w:val="00337d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-medium" w:customStyle="1">
    <w:name w:val="font-medium"/>
    <w:basedOn w:val="Normal"/>
    <w:qFormat/>
    <w:rsid w:val="00337d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-indent" w:customStyle="1">
    <w:name w:val="no-indent"/>
    <w:basedOn w:val="Normal"/>
    <w:qFormat/>
    <w:rsid w:val="00053f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1" w:customStyle="1">
    <w:name w:val="Основной текст (3)"/>
    <w:basedOn w:val="Normal"/>
    <w:link w:val="3"/>
    <w:qFormat/>
    <w:rsid w:val="009c3525"/>
    <w:pPr>
      <w:widowControl w:val="false"/>
      <w:shd w:val="clear" w:color="auto" w:fill="FFFFFF"/>
      <w:spacing w:lineRule="auto" w:line="240"/>
      <w:jc w:val="center"/>
    </w:pPr>
    <w:rPr>
      <w:rFonts w:ascii="Times New Roman" w:hAnsi="Times New Roman" w:eastAsia="Times New Roman" w:cs="Times New Roman"/>
    </w:rPr>
  </w:style>
  <w:style w:type="paragraph" w:styleId="27" w:customStyle="1">
    <w:name w:val="Заголовок №2"/>
    <w:basedOn w:val="Normal"/>
    <w:link w:val="26"/>
    <w:qFormat/>
    <w:rsid w:val="009c3525"/>
    <w:pPr>
      <w:widowControl w:val="false"/>
      <w:shd w:val="clear" w:color="auto" w:fill="FFFFFF"/>
      <w:spacing w:lineRule="exact" w:line="278" w:before="0" w:after="0"/>
      <w:jc w:val="center"/>
      <w:outlineLvl w:val="1"/>
    </w:pPr>
    <w:rPr>
      <w:rFonts w:ascii="Times New Roman" w:hAnsi="Times New Roman" w:eastAsia="Times New Roman" w:cs="Times New Roman"/>
      <w:b/>
      <w:bCs/>
    </w:rPr>
  </w:style>
  <w:style w:type="paragraph" w:styleId="43" w:customStyle="1">
    <w:name w:val="Основной текст (4)"/>
    <w:basedOn w:val="Normal"/>
    <w:link w:val="4"/>
    <w:qFormat/>
    <w:rsid w:val="009c3525"/>
    <w:pPr>
      <w:widowControl w:val="false"/>
      <w:shd w:val="clear" w:color="auto" w:fill="FFFFFF"/>
      <w:spacing w:lineRule="exact" w:line="274" w:before="0" w:after="0"/>
      <w:jc w:val="center"/>
    </w:pPr>
    <w:rPr>
      <w:rFonts w:ascii="Times New Roman" w:hAnsi="Times New Roman" w:eastAsia="Times New Roman" w:cs="Times New Roman"/>
      <w:b/>
      <w:bCs/>
    </w:rPr>
  </w:style>
  <w:style w:type="paragraph" w:styleId="Style32" w:customStyle="1">
    <w:name w:val="Содержимое таблицы"/>
    <w:basedOn w:val="Normal"/>
    <w:qFormat/>
    <w:rsid w:val="009c3525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" w:customStyle="1">
    <w:name w:val="Заголовок №1"/>
    <w:basedOn w:val="Normal"/>
    <w:link w:val="12"/>
    <w:qFormat/>
    <w:rsid w:val="000d75df"/>
    <w:pPr>
      <w:widowControl w:val="false"/>
      <w:shd w:val="clear" w:color="auto" w:fill="FFFFFF"/>
      <w:spacing w:lineRule="auto" w:line="240" w:before="0" w:after="40"/>
      <w:jc w:val="center"/>
      <w:outlineLvl w:val="0"/>
    </w:pPr>
    <w:rPr>
      <w:rFonts w:ascii="Times New Roman" w:hAnsi="Times New Roman" w:eastAsia="Times New Roman" w:cs="Times New Roman"/>
      <w:sz w:val="28"/>
      <w:szCs w:val="28"/>
      <w:lang w:val="en-US" w:bidi="en-US"/>
    </w:rPr>
  </w:style>
  <w:style w:type="paragraph" w:styleId="S3" w:customStyle="1">
    <w:name w:val="s_3"/>
    <w:basedOn w:val="Normal"/>
    <w:qFormat/>
    <w:rsid w:val="00c71a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Empty" w:customStyle="1">
    <w:name w:val="empty"/>
    <w:basedOn w:val="Normal"/>
    <w:qFormat/>
    <w:rsid w:val="00c71a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c71a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4704c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andard" w:customStyle="1">
    <w:name w:val="Standard"/>
    <w:qFormat/>
    <w:rsid w:val="0000678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371</Words>
  <Characters>2714</Characters>
  <CharactersWithSpaces>3533</CharactersWithSpaces>
  <Paragraphs>31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2024-01-15T08:11:00Z</dcterms:created>
  <dc:creator>user</dc:creator>
  <dc:description/>
  <dc:language>ru-RU</dc:language>
  <cp:lastModifiedBy/>
  <cp:lastPrinted>2024-02-13T13:24:41Z</cp:lastPrinted>
  <dcterms:modified xsi:type="dcterms:W3CDTF">2024-02-13T13:25:25Z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